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8A486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auto"/>
          <w:kern w:val="36"/>
          <w:sz w:val="32"/>
          <w:szCs w:val="32"/>
          <w:highlight w:val="none"/>
        </w:rPr>
      </w:pPr>
      <w:r>
        <w:rPr>
          <w:rFonts w:ascii="仿宋" w:hAnsi="仿宋" w:eastAsia="仿宋"/>
          <w:b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三</w:t>
      </w:r>
      <w:r>
        <w:rPr>
          <w:rFonts w:ascii="仿宋" w:hAnsi="仿宋" w:eastAsia="仿宋"/>
          <w:b/>
          <w:color w:val="auto"/>
          <w:sz w:val="32"/>
          <w:szCs w:val="32"/>
          <w:highlight w:val="none"/>
        </w:rPr>
        <w:t>：</w:t>
      </w:r>
      <w:r>
        <w:rPr>
          <w:rFonts w:ascii="仿宋" w:hAnsi="仿宋" w:eastAsia="仿宋" w:cs="Segoe UI"/>
          <w:b/>
          <w:color w:val="auto"/>
          <w:kern w:val="36"/>
          <w:sz w:val="32"/>
          <w:szCs w:val="32"/>
          <w:highlight w:val="none"/>
        </w:rPr>
        <w:t xml:space="preserve"> </w:t>
      </w:r>
    </w:p>
    <w:p w14:paraId="52E0A1E3">
      <w:pPr>
        <w:pStyle w:val="4"/>
        <w:numPr>
          <w:ilvl w:val="0"/>
          <w:numId w:val="1"/>
        </w:numPr>
        <w:spacing w:line="520" w:lineRule="exact"/>
        <w:ind w:left="0" w:firstLine="0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985"/>
        <w:gridCol w:w="1559"/>
        <w:gridCol w:w="2681"/>
      </w:tblGrid>
      <w:tr w14:paraId="61C18B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5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8F4B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服务名称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8B4D6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8E8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690663C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038613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2958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服务期限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8B9D2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E10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总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61F689F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元</w:t>
            </w:r>
          </w:p>
        </w:tc>
      </w:tr>
      <w:tr w14:paraId="5CC3AC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031E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参选人名称（加盖公章）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0DAE5C1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0C1FBC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DB0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服务需求</w:t>
            </w:r>
          </w:p>
          <w:p w14:paraId="137B3FAB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响应情况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701F40F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（如全部响应则填写全部无偏离，如有偏离条款请单独说明。如本栏为空则视为无效响应，文件无效）</w:t>
            </w:r>
          </w:p>
          <w:p w14:paraId="22822F79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469D60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7FAC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服务时间/地点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F159E5B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我单位承诺自确认供应商后</w:t>
            </w: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日内到贵单位指定地点进行服务，并积极配合验收审核工作，服务过程中遵守院所管理要求。</w:t>
            </w:r>
          </w:p>
        </w:tc>
      </w:tr>
      <w:tr w14:paraId="14DD08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565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服务资质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168D68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0AF0B3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E12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其他承诺或说明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F6EBD75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17E450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6398B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被授权人</w:t>
            </w:r>
          </w:p>
          <w:p w14:paraId="23E5BAD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（此处手写签名）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7E7DD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B123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4ED98BD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18E812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DB29C3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时 间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C25CC01">
            <w:pPr>
              <w:spacing w:line="520" w:lineRule="exact"/>
              <w:contextualSpacing/>
              <w:jc w:val="right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年   月   日</w:t>
            </w:r>
          </w:p>
        </w:tc>
      </w:tr>
    </w:tbl>
    <w:p w14:paraId="6F187579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说明：</w:t>
      </w:r>
    </w:p>
    <w:p w14:paraId="23063D67">
      <w:pPr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auto"/>
          <w:sz w:val="32"/>
          <w:szCs w:val="32"/>
          <w:highlight w:val="none"/>
        </w:rPr>
      </w:pPr>
      <w:r>
        <w:rPr>
          <w:rFonts w:ascii="仿宋" w:hAnsi="仿宋" w:eastAsia="仿宋" w:cs="Segoe UI"/>
          <w:color w:val="auto"/>
          <w:sz w:val="32"/>
          <w:szCs w:val="32"/>
          <w:highlight w:val="none"/>
        </w:rPr>
        <w:t>本表及下列文件须按要求加盖公章，仅接受</w:t>
      </w:r>
      <w:r>
        <w:rPr>
          <w:rFonts w:hint="eastAsia" w:ascii="仿宋" w:hAnsi="仿宋" w:eastAsia="仿宋" w:cs="Segoe UI"/>
          <w:color w:val="auto"/>
          <w:sz w:val="32"/>
          <w:szCs w:val="32"/>
          <w:highlight w:val="none"/>
          <w:lang w:val="en-US" w:eastAsia="zh-CN"/>
        </w:rPr>
        <w:t>邮箱发送的PDF扫描参选</w:t>
      </w:r>
      <w:r>
        <w:rPr>
          <w:rFonts w:ascii="仿宋" w:hAnsi="仿宋" w:eastAsia="仿宋" w:cs="Segoe UI"/>
          <w:color w:val="auto"/>
          <w:sz w:val="32"/>
          <w:szCs w:val="32"/>
          <w:highlight w:val="none"/>
        </w:rPr>
        <w:t>文件。评审将依据比选公告第</w:t>
      </w:r>
      <w:r>
        <w:rPr>
          <w:rFonts w:hint="eastAsia" w:ascii="仿宋" w:hAnsi="仿宋" w:eastAsia="仿宋" w:cs="Segoe UI"/>
          <w:color w:val="auto"/>
          <w:sz w:val="32"/>
          <w:szCs w:val="32"/>
          <w:highlight w:val="none"/>
        </w:rPr>
        <w:t>四</w:t>
      </w:r>
      <w:r>
        <w:rPr>
          <w:rFonts w:ascii="仿宋" w:hAnsi="仿宋" w:eastAsia="仿宋" w:cs="Segoe UI"/>
          <w:color w:val="auto"/>
          <w:sz w:val="32"/>
          <w:szCs w:val="32"/>
          <w:highlight w:val="none"/>
        </w:rPr>
        <w:t>条规定的“评审办法与标准”进行。</w:t>
      </w:r>
      <w:bookmarkStart w:id="0" w:name="_GoBack"/>
      <w:bookmarkEnd w:id="0"/>
    </w:p>
    <w:p w14:paraId="50658240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auto"/>
          <w:sz w:val="32"/>
          <w:szCs w:val="32"/>
          <w:highlight w:val="none"/>
        </w:rPr>
      </w:pPr>
      <w:r>
        <w:rPr>
          <w:rFonts w:ascii="仿宋" w:hAnsi="仿宋" w:eastAsia="仿宋" w:cs="Segoe UI"/>
          <w:color w:val="auto"/>
          <w:sz w:val="32"/>
          <w:szCs w:val="32"/>
          <w:highlight w:val="none"/>
        </w:rPr>
        <w:t>本表内容除‘其他承诺或说明’外必须填写，如无相应内容请填写‘无’。其中‘服务需求响应情况’栏如为空，则视为无效响应。</w:t>
      </w:r>
    </w:p>
    <w:p w14:paraId="422CED0B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采购人自应答文件递交截止后综合比选得出供应商，并在递交日期截止日后3个工作日内通知成交供应商，未达成成交的供应商不再另行通知。</w:t>
      </w:r>
    </w:p>
    <w:p w14:paraId="36BBD0CA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本表应答内容如过多可另附页说明。</w:t>
      </w:r>
    </w:p>
    <w:p w14:paraId="72FBC82E">
      <w:pPr>
        <w:pStyle w:val="4"/>
        <w:numPr>
          <w:ilvl w:val="0"/>
          <w:numId w:val="3"/>
        </w:numPr>
        <w:spacing w:line="520" w:lineRule="exact"/>
        <w:ind w:firstLine="0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应答单位需提交的资格证明文件清单（以下材料复印件应包含在现场递交的纸质参选文件中）</w:t>
      </w:r>
    </w:p>
    <w:p w14:paraId="2408D94A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供应商合法有效的《营业执照》复印件（加盖公章）。</w:t>
      </w:r>
    </w:p>
    <w:p w14:paraId="0EE77D62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供应商如为代理商须提供制造厂家的授权书（原件或加盖公章的复印件）。</w:t>
      </w:r>
    </w:p>
    <w:p w14:paraId="2167FC6C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供应商针对本项目的经办人授权书，授权人和被授权人的身份证复印件。</w:t>
      </w:r>
    </w:p>
    <w:p w14:paraId="741573A6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32A9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1A81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E618E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AAA4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数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0E00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总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价</w:t>
            </w:r>
          </w:p>
        </w:tc>
      </w:tr>
      <w:tr w14:paraId="0763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5ACB8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54F62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3A68F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7C53F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337A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0B83E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8DC0B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C070C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9413D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4B08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AA993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847D9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345D2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BF2F1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52C3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6D1D1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175D3">
            <w:pPr>
              <w:spacing w:line="520" w:lineRule="exact"/>
              <w:contextualSpacing/>
              <w:rPr>
                <w:rFonts w:ascii="仿宋" w:hAnsi="仿宋" w:eastAsia="仿宋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0A78FD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358F5D1A"/>
    <w:multiLevelType w:val="multilevel"/>
    <w:tmpl w:val="358F5D1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2"/>
  </w:num>
  <w:num w:numId="3">
    <w:abstractNumId w:val="1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284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34"/>
    <w:rsid w:val="0030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2026-05-11T07:57:00Z</dcterms:created>
  <dc:creator>Lyn</dc:creator>
  <cp:lastModifiedBy>Lyn</cp:lastModifiedBy>
  <dcterms:modified xsi:type="dcterms:W3CDTF">2026-05-11T07:58:28Z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94A25E6854D24EEAAB108D1378B17F39_11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