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017AA">
      <w:pPr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附件一：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ascii="仿宋" w:hAnsi="仿宋" w:eastAsia="仿宋"/>
          <w:b/>
          <w:sz w:val="32"/>
          <w:szCs w:val="32"/>
        </w:rPr>
        <w:t xml:space="preserve">      </w:t>
      </w:r>
    </w:p>
    <w:p w14:paraId="0A85DF31">
      <w:pPr>
        <w:jc w:val="center"/>
        <w:rPr>
          <w:rFonts w:ascii="黑体" w:hAnsi="黑体" w:eastAsia="黑体"/>
          <w:bCs/>
          <w:spacing w:val="3"/>
          <w:sz w:val="44"/>
          <w:szCs w:val="44"/>
        </w:rPr>
      </w:pPr>
      <w:r>
        <w:rPr>
          <w:rFonts w:hint="eastAsia" w:ascii="黑体" w:hAnsi="黑体" w:eastAsia="黑体"/>
          <w:bCs/>
          <w:spacing w:val="3"/>
          <w:sz w:val="44"/>
          <w:szCs w:val="44"/>
        </w:rPr>
        <w:t>比选前</w:t>
      </w:r>
      <w:r>
        <w:rPr>
          <w:rFonts w:ascii="黑体" w:hAnsi="黑体" w:eastAsia="黑体"/>
          <w:bCs/>
          <w:spacing w:val="3"/>
          <w:sz w:val="44"/>
          <w:szCs w:val="44"/>
        </w:rPr>
        <w:t>承诺书</w:t>
      </w:r>
    </w:p>
    <w:p w14:paraId="25802E80">
      <w:pPr>
        <w:jc w:val="center"/>
        <w:rPr>
          <w:b/>
          <w:bCs/>
          <w:spacing w:val="3"/>
          <w:sz w:val="14"/>
          <w:szCs w:val="14"/>
        </w:rPr>
      </w:pPr>
    </w:p>
    <w:p w14:paraId="17EA28C5">
      <w:pPr>
        <w:rPr>
          <w:rFonts w:ascii="黑体" w:hAnsi="黑体" w:eastAsia="黑体"/>
          <w:spacing w:val="13"/>
          <w:sz w:val="32"/>
          <w:szCs w:val="32"/>
        </w:rPr>
      </w:pPr>
      <w:r>
        <w:rPr>
          <w:rFonts w:hint="eastAsia" w:ascii="黑体" w:hAnsi="黑体" w:eastAsia="黑体"/>
          <w:spacing w:val="13"/>
          <w:sz w:val="32"/>
          <w:szCs w:val="32"/>
        </w:rPr>
        <w:t>首都医科大学附属北京口腔医院</w:t>
      </w:r>
      <w:r>
        <w:rPr>
          <w:rFonts w:ascii="黑体" w:hAnsi="黑体" w:eastAsia="黑体"/>
          <w:spacing w:val="13"/>
          <w:sz w:val="32"/>
          <w:szCs w:val="32"/>
        </w:rPr>
        <w:t>：</w:t>
      </w:r>
    </w:p>
    <w:p w14:paraId="08A897D9">
      <w:pPr>
        <w:spacing w:line="520" w:lineRule="exact"/>
        <w:contextualSpacing/>
        <w:rPr>
          <w:rFonts w:ascii="仿宋" w:hAnsi="仿宋" w:eastAsia="仿宋"/>
          <w:sz w:val="32"/>
          <w:szCs w:val="32"/>
          <w:highlight w:val="yellow"/>
        </w:rPr>
      </w:pPr>
      <w:r>
        <w:rPr>
          <w:rFonts w:ascii="仿宋" w:hAnsi="仿宋" w:eastAsia="仿宋"/>
          <w:sz w:val="32"/>
          <w:szCs w:val="32"/>
        </w:rPr>
        <w:t>项目名称：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</w:t>
      </w:r>
      <w:r>
        <w:rPr>
          <w:rFonts w:hint="eastAsia" w:ascii="仿宋" w:hAnsi="仿宋" w:eastAsia="仿宋"/>
          <w:sz w:val="32"/>
          <w:szCs w:val="32"/>
        </w:rPr>
        <w:t>项目</w:t>
      </w:r>
    </w:p>
    <w:p w14:paraId="657B3395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我公司承诺：</w:t>
      </w:r>
    </w:p>
    <w:p w14:paraId="6C5F6FC6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与本项目各参与单位之间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不存在下述情形：</w:t>
      </w:r>
    </w:p>
    <w:p w14:paraId="1CA552EB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1.单位负责人为同一人或者存在直接控股、管理关系；</w:t>
      </w:r>
    </w:p>
    <w:p w14:paraId="719390C8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2.不同投标人的投标文件由同一单位或者个人编制；</w:t>
      </w:r>
    </w:p>
    <w:p w14:paraId="01708F00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3.不同投标人委托同一单位或者个人办理投标事宜；</w:t>
      </w:r>
    </w:p>
    <w:p w14:paraId="730EE9B2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4.不同投标人的投标文件载明的项目管理成员或者联系人员为同一人；</w:t>
      </w:r>
    </w:p>
    <w:p w14:paraId="76D521EF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5.不同投标人的投标文件异常一致或者投标报价呈规律性差异；</w:t>
      </w:r>
    </w:p>
    <w:p w14:paraId="096885FF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6.不同投标人的投标文件相互混装；</w:t>
      </w:r>
    </w:p>
    <w:p w14:paraId="086B851E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7.法律、法规和比选公告中规定的其他禁止情形；</w:t>
      </w:r>
    </w:p>
    <w:p w14:paraId="28E06072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lang w:bidi="ar"/>
        </w:rPr>
        <w:t>若违反上述承诺，我司愿意接受相关法律法规的处罚，并承担由此产生的一切法律责任和经济损失。</w:t>
      </w:r>
    </w:p>
    <w:p w14:paraId="76C21DCF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50D8D6EC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投标人名称：</w:t>
      </w:r>
    </w:p>
    <w:p w14:paraId="073DC06D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法定代表人或授权代表签字：</w:t>
      </w:r>
    </w:p>
    <w:p w14:paraId="231E1F29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552F8F0A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1CD7F0B8"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50F15"/>
    <w:rsid w:val="5385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2026-06-02T02:10:00Z</dcterms:created>
  <dc:creator>Lyn</dc:creator>
  <cp:lastModifiedBy>Lyn</cp:lastModifiedBy>
  <dcterms:modified xsi:type="dcterms:W3CDTF">2026-06-02T02:12:33Z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BAC4526D67DA49DCA288388A71004887_11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