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471D8">
      <w:pPr>
        <w:widowControl/>
        <w:shd w:val="clear" w:color="auto" w:fill="FFFFFF"/>
        <w:spacing w:line="520" w:lineRule="exact"/>
        <w:contextualSpacing/>
        <w:rPr>
          <w:rFonts w:hint="eastAsia" w:ascii="仿宋" w:hAnsi="仿宋" w:eastAsia="仿宋" w:cs="Segoe UI"/>
          <w:b/>
          <w:bCs/>
          <w:sz w:val="44"/>
          <w:szCs w:val="44"/>
        </w:rPr>
      </w:pPr>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p>
    <w:p w14:paraId="773E304F">
      <w:pPr>
        <w:widowControl/>
        <w:shd w:val="clear" w:color="auto" w:fill="FFFFFF"/>
        <w:spacing w:line="520" w:lineRule="exact"/>
        <w:contextualSpacing/>
        <w:rPr>
          <w:rFonts w:hint="eastAsia"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hint="eastAsia" w:ascii="仿宋" w:hAnsi="仿宋" w:eastAsia="仿宋" w:cs="Segoe UI"/>
          <w:bCs/>
          <w:color w:val="0F1115"/>
          <w:sz w:val="24"/>
          <w:szCs w:val="24"/>
          <w:u w:val="single"/>
          <w:shd w:val="clear" w:color="auto" w:fill="FFFFFF"/>
        </w:rPr>
        <w:t>住培管理系统</w:t>
      </w:r>
      <w:r>
        <w:rPr>
          <w:rFonts w:hint="eastAsia" w:ascii="仿宋" w:hAnsi="仿宋" w:eastAsia="仿宋" w:cs="Segoe UI"/>
          <w:bCs/>
          <w:color w:val="0F1115"/>
          <w:sz w:val="24"/>
          <w:szCs w:val="24"/>
          <w:shd w:val="clear" w:color="auto" w:fill="FFFFFF"/>
        </w:rPr>
        <w:t>服务</w:t>
      </w:r>
      <w:r>
        <w:rPr>
          <w:rFonts w:ascii="仿宋" w:hAnsi="仿宋" w:eastAsia="仿宋" w:cs="Segoe UI"/>
          <w:color w:val="0F1115"/>
          <w:sz w:val="24"/>
          <w:szCs w:val="24"/>
          <w:shd w:val="clear" w:color="auto" w:fill="FFFFFF"/>
        </w:rPr>
        <w:t>项目</w:t>
      </w:r>
      <w:bookmarkStart w:id="0" w:name="_GoBack"/>
      <w:bookmarkEnd w:id="0"/>
    </w:p>
    <w:p w14:paraId="25960C8D">
      <w:pPr>
        <w:pStyle w:val="5"/>
        <w:shd w:val="clear" w:color="auto" w:fill="FFFFFF"/>
        <w:spacing w:before="0" w:beforeAutospacing="0" w:after="0" w:afterAutospacing="0" w:line="520" w:lineRule="exact"/>
        <w:contextualSpacing/>
        <w:rPr>
          <w:rFonts w:hint="eastAsia"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3"/>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0383C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52F7533">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39CDFB22">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6DAA2C52">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1FB56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A5BDF1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56AF4FF7">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406FC0A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0F1E789A">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08E6855E">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788A8F04">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57AA9EB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4AE22504">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059E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CB3539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714F71F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33909658">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2767F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24FB23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506A0F0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107BA5AF">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60FD2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312B2C5">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1AD6EE08">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0E2AC314">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40674EFC">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515BD3BB">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67E04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1F9F6C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191449A7">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485A8EC6">
            <w:pPr>
              <w:tabs>
                <w:tab w:val="left" w:pos="1080"/>
              </w:tabs>
              <w:snapToGrid w:val="0"/>
              <w:jc w:val="left"/>
              <w:rPr>
                <w:rFonts w:hint="eastAsia" w:ascii="仿宋" w:hAnsi="仿宋" w:eastAsia="仿宋" w:cs="Times New Roman"/>
                <w:color w:val="000000"/>
                <w:sz w:val="24"/>
                <w:szCs w:val="24"/>
                <w:lang w:eastAsia="zh-CN"/>
              </w:rPr>
            </w:pPr>
            <w:r>
              <w:rPr>
                <w:rFonts w:hint="eastAsia" w:ascii="仿宋" w:hAnsi="仿宋" w:eastAsia="仿宋" w:cs="Times New Roman"/>
                <w:color w:val="000000"/>
                <w:sz w:val="24"/>
                <w:szCs w:val="24"/>
                <w:lang w:val="en-US" w:eastAsia="zh-CN"/>
              </w:rPr>
              <w:t>无</w:t>
            </w:r>
          </w:p>
        </w:tc>
      </w:tr>
      <w:tr w14:paraId="450B2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211142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11B2CCA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50176F41">
            <w:pPr>
              <w:tabs>
                <w:tab w:val="left" w:pos="1080"/>
              </w:tabs>
              <w:snapToGrid w:val="0"/>
              <w:jc w:val="left"/>
              <w:rPr>
                <w:rFonts w:hint="eastAsia" w:ascii="仿宋" w:hAnsi="仿宋" w:eastAsia="仿宋" w:cs="Times New Roman"/>
                <w:color w:val="000000"/>
                <w:sz w:val="24"/>
                <w:szCs w:val="24"/>
                <w:lang w:eastAsia="zh-CN"/>
              </w:rPr>
            </w:pPr>
            <w:r>
              <w:rPr>
                <w:rFonts w:hint="eastAsia" w:ascii="仿宋" w:hAnsi="仿宋" w:eastAsia="仿宋" w:cs="Times New Roman"/>
                <w:color w:val="000000"/>
                <w:sz w:val="24"/>
                <w:szCs w:val="24"/>
                <w:lang w:eastAsia="zh-CN"/>
              </w:rPr>
              <w:t>无</w:t>
            </w:r>
          </w:p>
        </w:tc>
      </w:tr>
      <w:tr w14:paraId="36B9C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D3A8C8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56E3583D">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395C163">
            <w:pPr>
              <w:tabs>
                <w:tab w:val="left" w:pos="1080"/>
              </w:tabs>
              <w:snapToGrid w:val="0"/>
              <w:jc w:val="left"/>
              <w:rPr>
                <w:rFonts w:hint="eastAsia" w:ascii="仿宋" w:hAnsi="仿宋" w:eastAsia="仿宋" w:cs="Times New Roman"/>
                <w:color w:val="000000"/>
                <w:sz w:val="24"/>
                <w:szCs w:val="24"/>
                <w:lang w:val="en-US" w:eastAsia="zh-CN"/>
              </w:rPr>
            </w:pPr>
            <w:r>
              <w:rPr>
                <w:rFonts w:hint="eastAsia" w:ascii="仿宋" w:hAnsi="仿宋" w:eastAsia="仿宋" w:cs="Times New Roman"/>
                <w:color w:val="000000"/>
                <w:sz w:val="24"/>
                <w:szCs w:val="24"/>
                <w:lang w:val="en-US" w:eastAsia="zh-CN"/>
              </w:rPr>
              <w:t>无</w:t>
            </w:r>
          </w:p>
        </w:tc>
      </w:tr>
      <w:tr w14:paraId="063D6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28DD7E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564E190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72A9F681">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705E9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B60EF0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2E8D449D">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4E2292CC">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5C5227C1">
      <w:pPr>
        <w:widowControl/>
        <w:shd w:val="clear" w:color="auto" w:fill="FFFFFF"/>
        <w:spacing w:line="520" w:lineRule="exact"/>
        <w:contextualSpacing/>
        <w:rPr>
          <w:rFonts w:hint="eastAsia" w:ascii="仿宋" w:hAnsi="仿宋" w:eastAsia="仿宋" w:cs="Segoe UI"/>
          <w:b/>
          <w:bCs/>
          <w:sz w:val="32"/>
          <w:szCs w:val="32"/>
        </w:rPr>
      </w:pPr>
    </w:p>
    <w:p w14:paraId="25E938F4">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75AFB89B">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评审员填写指引：</w:t>
      </w:r>
    </w:p>
    <w:p w14:paraId="19743D35">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5390639C">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2EE5BAA7">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3"/>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7727FB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58F889D8">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25A79C46">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0B7143D9">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0D60A1D6">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33EAC3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0FBE8572">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00ED730B">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40C1FFB6">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64651329">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1343123">
            <w:pPr>
              <w:widowControl/>
              <w:spacing w:line="520" w:lineRule="exact"/>
              <w:contextualSpacing/>
              <w:jc w:val="left"/>
              <w:rPr>
                <w:rFonts w:hint="eastAsia" w:ascii="仿宋" w:hAnsi="仿宋" w:eastAsia="仿宋" w:cs="宋体"/>
                <w:kern w:val="0"/>
                <w:szCs w:val="21"/>
              </w:rPr>
            </w:pPr>
          </w:p>
        </w:tc>
      </w:tr>
      <w:tr w14:paraId="42CA77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6B39FC52">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23375B79">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42CBD1E1">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58F47862">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B547912">
            <w:pPr>
              <w:widowControl/>
              <w:spacing w:line="520" w:lineRule="exact"/>
              <w:contextualSpacing/>
              <w:jc w:val="left"/>
              <w:rPr>
                <w:rFonts w:hint="eastAsia" w:ascii="仿宋" w:hAnsi="仿宋" w:eastAsia="仿宋" w:cs="宋体"/>
                <w:kern w:val="0"/>
                <w:szCs w:val="21"/>
              </w:rPr>
            </w:pPr>
          </w:p>
        </w:tc>
      </w:tr>
      <w:tr w14:paraId="36968C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7A00EB07">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7D5543E3">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4DBD454D">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2617EBE4">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4FB4C1C">
            <w:pPr>
              <w:widowControl/>
              <w:spacing w:line="520" w:lineRule="exact"/>
              <w:contextualSpacing/>
              <w:jc w:val="left"/>
              <w:rPr>
                <w:rFonts w:hint="eastAsia" w:ascii="仿宋" w:hAnsi="仿宋" w:eastAsia="仿宋" w:cs="宋体"/>
                <w:kern w:val="0"/>
                <w:szCs w:val="21"/>
              </w:rPr>
            </w:pPr>
          </w:p>
        </w:tc>
      </w:tr>
      <w:tr w14:paraId="7A86DD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807C26D">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73D60D2F">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6AB54C7F">
            <w:pPr>
              <w:widowControl/>
              <w:spacing w:line="520" w:lineRule="exact"/>
              <w:contextualSpacing/>
              <w:jc w:val="left"/>
              <w:rPr>
                <w:rFonts w:hint="eastAsia" w:ascii="仿宋" w:hAnsi="仿宋" w:eastAsia="仿宋" w:cs="宋体"/>
                <w:kern w:val="0"/>
                <w:szCs w:val="21"/>
              </w:rPr>
            </w:pPr>
          </w:p>
        </w:tc>
        <w:tc>
          <w:tcPr>
            <w:tcW w:w="3402" w:type="dxa"/>
            <w:tcMar>
              <w:top w:w="150" w:type="dxa"/>
              <w:left w:w="240" w:type="dxa"/>
              <w:bottom w:w="150" w:type="dxa"/>
              <w:right w:w="0" w:type="dxa"/>
            </w:tcMar>
            <w:vAlign w:val="center"/>
          </w:tcPr>
          <w:p w14:paraId="3C1B2251">
            <w:pPr>
              <w:widowControl/>
              <w:spacing w:line="520" w:lineRule="exact"/>
              <w:contextualSpacing/>
              <w:jc w:val="left"/>
              <w:rPr>
                <w:rFonts w:hint="eastAsia" w:ascii="仿宋" w:hAnsi="仿宋" w:eastAsia="仿宋" w:cs="Times New Roman"/>
                <w:kern w:val="0"/>
                <w:szCs w:val="21"/>
              </w:rPr>
            </w:pPr>
          </w:p>
        </w:tc>
      </w:tr>
    </w:tbl>
    <w:p w14:paraId="2749A320">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6C90A067">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13680"/>
    <w:rsid w:val="11B13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customStyle="1" w:styleId="5">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2026-09-09T08:41:00Z</dcterms:created>
  <dc:creator>Lyn</dc:creator>
  <cp:lastModifiedBy>Lyn</cp:lastModifiedBy>
  <dcterms:modified xsi:type="dcterms:W3CDTF">2026-09-09T08:43:47Z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C27C4B4286104EB3BE176BA6FF3BA885_11</vt:lpwstr>
  </property>
  <property fmtid="{D5CDD505-2E9C-101B-9397-08002B2CF9AE}" pid="4" name="KSOTemplateDocerSaveRecord">
    <vt:lpwstr>eyJoZGlkIjoiMzI1NTc2YjM3YjBhNGRlYTk3YmY1YzQ4ZGRhMmI5ZWUiLCJ1c2VySWQiOiI0MzA1OTk4ODEifQ==</vt:lpwstr>
  </property>
</Properties>
</file>